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F630" w14:textId="77777777" w:rsidR="00ED3460" w:rsidRPr="00426FE0" w:rsidRDefault="00426FE0" w:rsidP="000037B8">
      <w:pPr>
        <w:ind w:right="-1"/>
        <w:jc w:val="center"/>
        <w:rPr>
          <w:rFonts w:ascii="ＭＳ Ｐゴシック" w:eastAsia="ＭＳ Ｐゴシック" w:hAnsi="ＭＳ Ｐゴシック"/>
          <w:b/>
          <w:color w:val="FFFFFF" w:themeColor="background1"/>
          <w:sz w:val="4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noProof/>
          <w:color w:val="FFFFFF" w:themeColor="background1"/>
          <w:sz w:val="44"/>
          <w:szCs w:val="21"/>
          <w:lang w:val="ja-JP"/>
        </w:rPr>
        <mc:AlternateContent>
          <mc:Choice Requires="wps">
            <w:drawing>
              <wp:anchor distT="0" distB="0" distL="114300" distR="114300" simplePos="0" relativeHeight="251700224" behindDoc="1" locked="0" layoutInCell="1" allowOverlap="1" wp14:anchorId="0BD5C795" wp14:editId="23566317">
                <wp:simplePos x="0" y="0"/>
                <wp:positionH relativeFrom="column">
                  <wp:posOffset>-204924</wp:posOffset>
                </wp:positionH>
                <wp:positionV relativeFrom="paragraph">
                  <wp:posOffset>-71755</wp:posOffset>
                </wp:positionV>
                <wp:extent cx="5882185" cy="600891"/>
                <wp:effectExtent l="0" t="0" r="23495" b="27940"/>
                <wp:wrapNone/>
                <wp:docPr id="25" name="四角形: 角度付き 25"/>
                <wp:cNvGraphicFramePr/>
                <a:graphic xmlns:a="http://schemas.openxmlformats.org/drawingml/2006/main">
                  <a:graphicData uri="http://schemas.microsoft.com/office/word/2010/wordprocessingShape">
                    <wps:wsp>
                      <wps:cNvSpPr/>
                      <wps:spPr>
                        <a:xfrm>
                          <a:off x="0" y="0"/>
                          <a:ext cx="5882185" cy="600891"/>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585A9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5" o:spid="_x0000_s1026" type="#_x0000_t84" style="position:absolute;left:0;text-align:left;margin-left:-16.15pt;margin-top:-5.65pt;width:463.15pt;height:47.3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ncmQIAAEoFAAAOAAAAZHJzL2Uyb0RvYy54bWysVMFu1DAQvSPxD5bvNMmqW7ZRs9WqVRFS&#10;1Va0qGevYzeRHI+xvZtdbnwAF06VeuMA/wDia6ASn8HYyaZVW3FA7MFre2bezLy88d7+qlFkKayr&#10;QRc020opEZpDWeurgr69OHoxocR5pkumQIuCroWj+9Pnz/Zak4sRVKBKYQmCaJe3pqCV9yZPEscr&#10;0TC3BUZoNEqwDfN4tFdJaVmL6I1KRmm6k7RgS2OBC+fw9rAz0mnEl1JwfyqlE56ogmJtPq42rvOw&#10;JtM9ll9ZZqqa92Wwf6iiYbXGpAPUIfOMLGz9CKqpuQUH0m9xaBKQsuYi9oDdZOmDbs4rZkTsBclx&#10;ZqDJ/T9YfrI8s6QuCzoaU6JZg9/o9ubm99dPtz8+5yT8f/vy6/v1zw8fCXogXa1xOUadmzPbnxxu&#10;Q+8raZvwj12RVaR4PVAsVp5wvBxPJqNsgqk42nbSdLKbBdDkLtpY518JaEjYFHQulkJFatny2PnO&#10;d+ODgaGcroC482slQg1KvxES+8KUoxgdFSUOlCVLhlpgnAvts85UsVJ01+MUf31BQ0QsLwIGZFkr&#10;NWD3AEGtj7G7Wnv/ECqiIIfg9G+FdcFDRMwM2g/BTa3BPgWgsKs+c+e/IamjJrA0h3KNX91CNw7O&#10;8KMayT5mzp8xi/rHScGZ9qe4SAVtQaHfUVKBff/UffBHWaKVkhbnqaDu3YJZQYl6rVGwu9n2dhjA&#10;eNgevxzhwd63zO9b9KI5APxMGb4ehsdt8Pdqs5UWmksc/VnIiiamOeYuKPd2czjw3Zzj48HFbBbd&#10;cOgM88f63PAAHlgNWrpYXTJresV51OoJbGaP5Q901/mGSA2zhQdZR1He8drzjQMbhdM/LuFFuH+O&#10;XndP4PQPAAAA//8DAFBLAwQUAAYACAAAACEA4TE5eNsAAAAKAQAADwAAAGRycy9kb3ducmV2Lnht&#10;bEyPQU+DQBCF7yb+h82YeGsXSm0qsjSNiQeP1ia9DjCwRHaWsEuL/97xpLf3Mi9vvlccFjeoK02h&#10;92wgXSegiGvf9NwZOH++rfagQkRucPBMBr4pwKG8vyswb/yNP+h6ip2SEg45GrAxjrnWobbkMKz9&#10;SCy31k8Oo9ip082ENyl3g94kyU477Fk+WBzp1VL9dZqdAazCscLzpXtylxrb9t1u7bwY8/iwHF9A&#10;RVriXxh+8QUdSmGq/MxNUIOBVbbJJCoiTUVIYv+8lXWViCwDXRb6/4TyBwAA//8DAFBLAQItABQA&#10;BgAIAAAAIQC2gziS/gAAAOEBAAATAAAAAAAAAAAAAAAAAAAAAABbQ29udGVudF9UeXBlc10ueG1s&#10;UEsBAi0AFAAGAAgAAAAhADj9If/WAAAAlAEAAAsAAAAAAAAAAAAAAAAALwEAAF9yZWxzLy5yZWxz&#10;UEsBAi0AFAAGAAgAAAAhAKcgKdyZAgAASgUAAA4AAAAAAAAAAAAAAAAALgIAAGRycy9lMm9Eb2Mu&#10;eG1sUEsBAi0AFAAGAAgAAAAhAOExOXjbAAAACgEAAA8AAAAAAAAAAAAAAAAA8wQAAGRycy9kb3du&#10;cmV2LnhtbFBLBQYAAAAABAAEAPMAAAD7BQAAAAA=&#10;" fillcolor="#4472c4 [3204]" strokecolor="#1f3763 [1604]" strokeweight="1pt"/>
            </w:pict>
          </mc:Fallback>
        </mc:AlternateContent>
      </w:r>
      <w:r w:rsidR="00EE52D1" w:rsidRPr="00426FE0">
        <w:rPr>
          <w:rFonts w:ascii="ＭＳ Ｐゴシック" w:eastAsia="ＭＳ Ｐゴシック" w:hAnsi="ＭＳ Ｐゴシック" w:hint="eastAsia"/>
          <w:b/>
          <w:color w:val="FFFFFF" w:themeColor="background1"/>
          <w:sz w:val="4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小型除雪機購入費補助</w:t>
      </w:r>
      <w:r w:rsidR="007E39EA" w:rsidRPr="00426FE0">
        <w:rPr>
          <w:rFonts w:ascii="ＭＳ Ｐゴシック" w:eastAsia="ＭＳ Ｐゴシック" w:hAnsi="ＭＳ Ｐゴシック" w:hint="eastAsia"/>
          <w:b/>
          <w:color w:val="FFFFFF" w:themeColor="background1"/>
          <w:sz w:val="4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金交付</w:t>
      </w:r>
      <w:r w:rsidR="00ED3460" w:rsidRPr="00426FE0">
        <w:rPr>
          <w:rFonts w:ascii="ＭＳ Ｐゴシック" w:eastAsia="ＭＳ Ｐゴシック" w:hAnsi="ＭＳ Ｐゴシック" w:hint="eastAsia"/>
          <w:b/>
          <w:color w:val="FFFFFF" w:themeColor="background1"/>
          <w:sz w:val="4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sidR="000037B8" w:rsidRPr="00426FE0">
        <w:rPr>
          <w:rFonts w:ascii="ＭＳ Ｐゴシック" w:eastAsia="ＭＳ Ｐゴシック" w:hAnsi="ＭＳ Ｐゴシック" w:hint="eastAsia"/>
          <w:b/>
          <w:color w:val="FFFFFF" w:themeColor="background1"/>
          <w:sz w:val="4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w:t>
      </w:r>
    </w:p>
    <w:p w14:paraId="2FDF4BE8" w14:textId="77777777" w:rsidR="00B37CF1" w:rsidRDefault="00B37CF1" w:rsidP="000037B8">
      <w:pPr>
        <w:ind w:rightChars="-135" w:right="-283"/>
        <w:jc w:val="left"/>
        <w:rPr>
          <w:rFonts w:ascii="BIZ UDPゴシック" w:eastAsia="BIZ UDPゴシック" w:hAnsi="BIZ UDPゴシック"/>
          <w:szCs w:val="21"/>
        </w:rPr>
      </w:pPr>
    </w:p>
    <w:p w14:paraId="246FCD2A" w14:textId="77777777" w:rsidR="00ED3460" w:rsidRPr="00644949" w:rsidRDefault="00A67551" w:rsidP="00426FE0">
      <w:pPr>
        <w:tabs>
          <w:tab w:val="left" w:pos="5448"/>
        </w:tabs>
        <w:ind w:rightChars="-135" w:right="-283"/>
        <w:jc w:val="left"/>
        <w:rPr>
          <w:rFonts w:ascii="ＭＳ Ｐゴシック" w:eastAsia="ＭＳ Ｐゴシック" w:hAnsi="ＭＳ Ｐゴシック"/>
          <w:b/>
          <w:sz w:val="22"/>
          <w:szCs w:val="21"/>
        </w:rPr>
      </w:pPr>
      <w:r w:rsidRPr="00644949">
        <w:rPr>
          <w:rFonts w:ascii="ＭＳ Ｐゴシック" w:eastAsia="ＭＳ Ｐゴシック" w:hAnsi="ＭＳ Ｐゴシック" w:hint="eastAsia"/>
          <w:b/>
          <w:sz w:val="28"/>
          <w:szCs w:val="21"/>
        </w:rPr>
        <w:t>事業概要</w:t>
      </w:r>
    </w:p>
    <w:p w14:paraId="701E7B7A" w14:textId="77777777" w:rsidR="00ED3460" w:rsidRPr="00644949" w:rsidRDefault="00ED3460" w:rsidP="00644949">
      <w:pPr>
        <w:ind w:leftChars="67" w:left="141" w:right="-1"/>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冬季の安全で安心な生活を確保するため、自治会等が行う除雪に必要な小型除雪機購入に要する経費を助成します。</w:t>
      </w:r>
    </w:p>
    <w:p w14:paraId="5C73F280" w14:textId="77777777" w:rsidR="00ED3460" w:rsidRPr="00644949" w:rsidRDefault="00ED3460" w:rsidP="000037B8">
      <w:pPr>
        <w:ind w:rightChars="-135" w:right="-283"/>
        <w:jc w:val="left"/>
        <w:rPr>
          <w:rFonts w:ascii="ＭＳ Ｐゴシック" w:eastAsia="ＭＳ Ｐゴシック" w:hAnsi="ＭＳ Ｐゴシック"/>
          <w:b/>
          <w:sz w:val="28"/>
          <w:szCs w:val="21"/>
        </w:rPr>
      </w:pPr>
      <w:r w:rsidRPr="00644949">
        <w:rPr>
          <w:rFonts w:ascii="ＭＳ Ｐゴシック" w:eastAsia="ＭＳ Ｐゴシック" w:hAnsi="ＭＳ Ｐゴシック" w:hint="eastAsia"/>
          <w:b/>
          <w:sz w:val="28"/>
          <w:szCs w:val="21"/>
        </w:rPr>
        <w:t>交付対象者</w:t>
      </w:r>
    </w:p>
    <w:p w14:paraId="672B0A04" w14:textId="77777777" w:rsidR="002C69E0" w:rsidRPr="00644949" w:rsidRDefault="00ED3460" w:rsidP="000037B8">
      <w:pPr>
        <w:ind w:leftChars="67" w:left="141" w:rightChars="-135" w:right="-283"/>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自治会</w:t>
      </w:r>
      <w:r w:rsidR="002C69E0" w:rsidRPr="00644949">
        <w:rPr>
          <w:rFonts w:ascii="ＭＳ Ｐゴシック" w:eastAsia="ＭＳ Ｐゴシック" w:hAnsi="ＭＳ Ｐゴシック" w:hint="eastAsia"/>
          <w:sz w:val="24"/>
          <w:szCs w:val="21"/>
        </w:rPr>
        <w:t>など（自治会、小さな拠点づくりなど</w:t>
      </w:r>
      <w:r w:rsidR="00B37E32" w:rsidRPr="00644949">
        <w:rPr>
          <w:rFonts w:ascii="ＭＳ Ｐゴシック" w:eastAsia="ＭＳ Ｐゴシック" w:hAnsi="ＭＳ Ｐゴシック" w:hint="eastAsia"/>
          <w:sz w:val="24"/>
          <w:szCs w:val="21"/>
        </w:rPr>
        <w:t>除雪ボランティアを行う団体</w:t>
      </w:r>
      <w:r w:rsidR="002C69E0" w:rsidRPr="00644949">
        <w:rPr>
          <w:rFonts w:ascii="ＭＳ Ｐゴシック" w:eastAsia="ＭＳ Ｐゴシック" w:hAnsi="ＭＳ Ｐゴシック" w:hint="eastAsia"/>
          <w:sz w:val="24"/>
          <w:szCs w:val="21"/>
        </w:rPr>
        <w:t>）</w:t>
      </w:r>
    </w:p>
    <w:p w14:paraId="792C1C68" w14:textId="77777777" w:rsidR="00ED3460" w:rsidRPr="00644949" w:rsidRDefault="00ED3460" w:rsidP="00644949">
      <w:pPr>
        <w:ind w:leftChars="67" w:left="141" w:rightChars="-135" w:right="-283"/>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※個人で購入される場合は対象になりません。</w:t>
      </w:r>
    </w:p>
    <w:p w14:paraId="2C4AC3A2" w14:textId="77777777" w:rsidR="00ED3460" w:rsidRPr="00644949" w:rsidRDefault="00ED3460" w:rsidP="000037B8">
      <w:pPr>
        <w:ind w:rightChars="-135" w:right="-283"/>
        <w:jc w:val="left"/>
        <w:rPr>
          <w:rFonts w:ascii="ＭＳ Ｐゴシック" w:eastAsia="ＭＳ Ｐゴシック" w:hAnsi="ＭＳ Ｐゴシック"/>
          <w:b/>
          <w:sz w:val="28"/>
          <w:szCs w:val="21"/>
        </w:rPr>
      </w:pPr>
      <w:r w:rsidRPr="00644949">
        <w:rPr>
          <w:rFonts w:ascii="ＭＳ Ｐゴシック" w:eastAsia="ＭＳ Ｐゴシック" w:hAnsi="ＭＳ Ｐゴシック" w:hint="eastAsia"/>
          <w:b/>
          <w:sz w:val="28"/>
          <w:szCs w:val="21"/>
        </w:rPr>
        <w:t>対象となる小型除雪機</w:t>
      </w:r>
    </w:p>
    <w:p w14:paraId="4B3FEF73" w14:textId="77777777" w:rsidR="00A926D8" w:rsidRPr="00644949" w:rsidRDefault="00ED3460" w:rsidP="000037B8">
      <w:pPr>
        <w:ind w:leftChars="67" w:left="141" w:rightChars="-135" w:right="-283"/>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販売業者から購入し、除雪に使用する新品の家庭用小型除雪機</w:t>
      </w:r>
    </w:p>
    <w:p w14:paraId="6ED1E132" w14:textId="77777777" w:rsidR="00ED3460" w:rsidRPr="00644949" w:rsidRDefault="00842469" w:rsidP="00644949">
      <w:pPr>
        <w:ind w:leftChars="67" w:left="141" w:rightChars="-135" w:right="-283"/>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w:t>
      </w:r>
      <w:r w:rsidR="00A926D8" w:rsidRPr="00644949">
        <w:rPr>
          <w:rFonts w:ascii="ＭＳ Ｐゴシック" w:eastAsia="ＭＳ Ｐゴシック" w:hAnsi="ＭＳ Ｐゴシック" w:hint="eastAsia"/>
          <w:color w:val="FF0000"/>
          <w:sz w:val="24"/>
          <w:szCs w:val="21"/>
        </w:rPr>
        <w:t>1団体あたり１台</w:t>
      </w:r>
      <w:r w:rsidR="00A926D8" w:rsidRPr="00644949">
        <w:rPr>
          <w:rFonts w:ascii="ＭＳ Ｐゴシック" w:eastAsia="ＭＳ Ｐゴシック" w:hAnsi="ＭＳ Ｐゴシック" w:hint="eastAsia"/>
          <w:sz w:val="24"/>
          <w:szCs w:val="21"/>
        </w:rPr>
        <w:t>とします。</w:t>
      </w:r>
    </w:p>
    <w:p w14:paraId="04B933E1" w14:textId="77777777" w:rsidR="00ED3460" w:rsidRPr="00644949" w:rsidRDefault="00ED3460" w:rsidP="000037B8">
      <w:pPr>
        <w:ind w:rightChars="-135" w:right="-283"/>
        <w:jc w:val="left"/>
        <w:rPr>
          <w:rFonts w:ascii="ＭＳ Ｐゴシック" w:eastAsia="ＭＳ Ｐゴシック" w:hAnsi="ＭＳ Ｐゴシック"/>
          <w:b/>
          <w:color w:val="990000"/>
          <w:sz w:val="28"/>
          <w:szCs w:val="21"/>
        </w:rPr>
      </w:pPr>
      <w:r w:rsidRPr="00644949">
        <w:rPr>
          <w:rFonts w:ascii="ＭＳ Ｐゴシック" w:eastAsia="ＭＳ Ｐゴシック" w:hAnsi="ＭＳ Ｐゴシック" w:hint="eastAsia"/>
          <w:b/>
          <w:sz w:val="28"/>
          <w:szCs w:val="21"/>
        </w:rPr>
        <w:t>補助する額</w:t>
      </w:r>
    </w:p>
    <w:p w14:paraId="5007E3D4" w14:textId="77777777" w:rsidR="00ED3460" w:rsidRPr="00644949" w:rsidRDefault="00A926D8" w:rsidP="000037B8">
      <w:pPr>
        <w:ind w:left="141" w:rightChars="-135" w:right="-283" w:hangingChars="64" w:hanging="141"/>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2"/>
          <w:szCs w:val="21"/>
        </w:rPr>
        <w:t xml:space="preserve">　</w:t>
      </w:r>
      <w:r w:rsidRPr="00644949">
        <w:rPr>
          <w:rFonts w:ascii="ＭＳ Ｐゴシック" w:eastAsia="ＭＳ Ｐゴシック" w:hAnsi="ＭＳ Ｐゴシック" w:hint="eastAsia"/>
          <w:sz w:val="24"/>
          <w:szCs w:val="21"/>
        </w:rPr>
        <w:t>小型除雪機購入経費の</w:t>
      </w:r>
      <w:r w:rsidRPr="00644949">
        <w:rPr>
          <w:rFonts w:ascii="ＭＳ Ｐゴシック" w:eastAsia="ＭＳ Ｐゴシック" w:hAnsi="ＭＳ Ｐゴシック" w:hint="eastAsia"/>
          <w:color w:val="FF0000"/>
          <w:sz w:val="24"/>
          <w:szCs w:val="21"/>
        </w:rPr>
        <w:t>２分の１以内</w:t>
      </w:r>
      <w:r w:rsidRPr="00644949">
        <w:rPr>
          <w:rFonts w:ascii="ＭＳ Ｐゴシック" w:eastAsia="ＭＳ Ｐゴシック" w:hAnsi="ＭＳ Ｐゴシック" w:hint="eastAsia"/>
          <w:sz w:val="24"/>
          <w:szCs w:val="21"/>
        </w:rPr>
        <w:t>の額とし、</w:t>
      </w:r>
      <w:r w:rsidRPr="00644949">
        <w:rPr>
          <w:rFonts w:ascii="ＭＳ Ｐゴシック" w:eastAsia="ＭＳ Ｐゴシック" w:hAnsi="ＭＳ Ｐゴシック" w:hint="eastAsia"/>
          <w:color w:val="FF0000"/>
          <w:sz w:val="24"/>
          <w:szCs w:val="21"/>
        </w:rPr>
        <w:t>２０万円</w:t>
      </w:r>
      <w:r w:rsidRPr="00644949">
        <w:rPr>
          <w:rFonts w:ascii="ＭＳ Ｐゴシック" w:eastAsia="ＭＳ Ｐゴシック" w:hAnsi="ＭＳ Ｐゴシック" w:hint="eastAsia"/>
          <w:sz w:val="24"/>
          <w:szCs w:val="21"/>
        </w:rPr>
        <w:t>を限度とします。</w:t>
      </w:r>
      <w:r w:rsidR="00796571" w:rsidRPr="00644949">
        <w:rPr>
          <w:rFonts w:ascii="ＭＳ Ｐゴシック" w:eastAsia="ＭＳ Ｐゴシック" w:hAnsi="ＭＳ Ｐゴシック" w:hint="eastAsia"/>
          <w:sz w:val="24"/>
          <w:szCs w:val="21"/>
        </w:rPr>
        <w:t>（</w:t>
      </w:r>
      <w:r w:rsidR="00B7373A">
        <w:rPr>
          <w:rFonts w:ascii="ＭＳ Ｐゴシック" w:eastAsia="ＭＳ Ｐゴシック" w:hAnsi="ＭＳ Ｐゴシック" w:hint="eastAsia"/>
          <w:sz w:val="24"/>
          <w:szCs w:val="21"/>
        </w:rPr>
        <w:t>１,０００</w:t>
      </w:r>
      <w:r w:rsidR="00796571" w:rsidRPr="00644949">
        <w:rPr>
          <w:rFonts w:ascii="ＭＳ Ｐゴシック" w:eastAsia="ＭＳ Ｐゴシック" w:hAnsi="ＭＳ Ｐゴシック" w:cs="ＭＳ 明朝" w:hint="eastAsia"/>
          <w:sz w:val="24"/>
          <w:szCs w:val="21"/>
        </w:rPr>
        <w:t>円未満は切り捨てます。</w:t>
      </w:r>
      <w:r w:rsidR="00796571" w:rsidRPr="00644949">
        <w:rPr>
          <w:rFonts w:ascii="ＭＳ Ｐゴシック" w:eastAsia="ＭＳ Ｐゴシック" w:hAnsi="ＭＳ Ｐゴシック" w:hint="eastAsia"/>
          <w:sz w:val="24"/>
          <w:szCs w:val="21"/>
        </w:rPr>
        <w:t>）</w:t>
      </w:r>
    </w:p>
    <w:p w14:paraId="59BC127B" w14:textId="77777777" w:rsidR="00A926D8" w:rsidRPr="00644949" w:rsidRDefault="00A926D8" w:rsidP="00644949">
      <w:pPr>
        <w:ind w:left="154" w:rightChars="-135" w:right="-283" w:hangingChars="64" w:hanging="154"/>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 xml:space="preserve">　</w:t>
      </w:r>
      <w:bookmarkStart w:id="0" w:name="_Hlk166861546"/>
      <w:r w:rsidRPr="00644949">
        <w:rPr>
          <w:rFonts w:ascii="ＭＳ Ｐゴシック" w:eastAsia="ＭＳ Ｐゴシック" w:hAnsi="ＭＳ Ｐゴシック" w:hint="eastAsia"/>
          <w:sz w:val="24"/>
          <w:szCs w:val="21"/>
        </w:rPr>
        <w:t>※小型除雪機の維持管理及び運行にかかる経費は補助の対象としません。</w:t>
      </w:r>
      <w:bookmarkEnd w:id="0"/>
    </w:p>
    <w:p w14:paraId="1F1DEA0D" w14:textId="77777777" w:rsidR="00A926D8" w:rsidRPr="00644949" w:rsidRDefault="00A926D8" w:rsidP="000037B8">
      <w:pPr>
        <w:ind w:rightChars="-135" w:right="-283"/>
        <w:jc w:val="left"/>
        <w:rPr>
          <w:rFonts w:ascii="ＭＳ Ｐゴシック" w:eastAsia="ＭＳ Ｐゴシック" w:hAnsi="ＭＳ Ｐゴシック"/>
          <w:b/>
          <w:sz w:val="28"/>
          <w:szCs w:val="21"/>
        </w:rPr>
      </w:pPr>
      <w:r w:rsidRPr="00644949">
        <w:rPr>
          <w:rFonts w:ascii="ＭＳ Ｐゴシック" w:eastAsia="ＭＳ Ｐゴシック" w:hAnsi="ＭＳ Ｐゴシック" w:hint="eastAsia"/>
          <w:b/>
          <w:sz w:val="28"/>
          <w:szCs w:val="21"/>
        </w:rPr>
        <w:t>申請方法</w:t>
      </w:r>
    </w:p>
    <w:p w14:paraId="59A8C7BE" w14:textId="2C47C2B0" w:rsidR="00B37E32" w:rsidRPr="00644949" w:rsidRDefault="00644949" w:rsidP="00644949">
      <w:pPr>
        <w:ind w:leftChars="67" w:left="141" w:rightChars="-135" w:right="-283"/>
        <w:jc w:val="left"/>
        <w:rPr>
          <w:rFonts w:ascii="ＭＳ Ｐゴシック" w:eastAsia="ＭＳ Ｐゴシック" w:hAnsi="ＭＳ Ｐゴシック"/>
          <w:sz w:val="24"/>
          <w:szCs w:val="21"/>
        </w:rPr>
      </w:pPr>
      <w:bookmarkStart w:id="1" w:name="_Hlk166861595"/>
      <w:r w:rsidRPr="00086345">
        <w:rPr>
          <w:rFonts w:ascii="ＭＳ Ｐゴシック" w:eastAsia="ＭＳ Ｐゴシック" w:hAnsi="ＭＳ Ｐゴシック"/>
          <w:b/>
          <w:noProof/>
          <w:sz w:val="24"/>
          <w:szCs w:val="21"/>
          <w:u w:val="single"/>
        </w:rPr>
        <w:drawing>
          <wp:anchor distT="0" distB="0" distL="114300" distR="114300" simplePos="0" relativeHeight="251699200" behindDoc="1" locked="0" layoutInCell="1" allowOverlap="1" wp14:anchorId="28983A8B" wp14:editId="44243987">
            <wp:simplePos x="0" y="0"/>
            <wp:positionH relativeFrom="column">
              <wp:posOffset>4322445</wp:posOffset>
            </wp:positionH>
            <wp:positionV relativeFrom="paragraph">
              <wp:posOffset>541881</wp:posOffset>
            </wp:positionV>
            <wp:extent cx="1461404" cy="174256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1404" cy="174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52B" w:rsidRPr="00086345">
        <w:rPr>
          <w:rFonts w:ascii="ＭＳ Ｐゴシック" w:eastAsia="ＭＳ Ｐゴシック" w:hAnsi="ＭＳ Ｐゴシック" w:hint="eastAsia"/>
          <w:sz w:val="24"/>
          <w:szCs w:val="21"/>
          <w:u w:val="single"/>
        </w:rPr>
        <w:t>小型除雪機を購入される前</w:t>
      </w:r>
      <w:r w:rsidR="008A352B" w:rsidRPr="00644949">
        <w:rPr>
          <w:rFonts w:ascii="ＭＳ Ｐゴシック" w:eastAsia="ＭＳ Ｐゴシック" w:hAnsi="ＭＳ Ｐゴシック" w:hint="eastAsia"/>
          <w:sz w:val="24"/>
          <w:szCs w:val="21"/>
        </w:rPr>
        <w:t>に、小型除雪機購入費補助交付申請書</w:t>
      </w:r>
      <w:r w:rsidR="006057D2" w:rsidRPr="00644949">
        <w:rPr>
          <w:rFonts w:ascii="ＭＳ Ｐゴシック" w:eastAsia="ＭＳ Ｐゴシック" w:hAnsi="ＭＳ Ｐゴシック" w:hint="eastAsia"/>
          <w:sz w:val="24"/>
          <w:szCs w:val="21"/>
        </w:rPr>
        <w:t>に必要な書類</w:t>
      </w:r>
      <w:r w:rsidR="008A352B" w:rsidRPr="00644949">
        <w:rPr>
          <w:rFonts w:ascii="ＭＳ Ｐゴシック" w:eastAsia="ＭＳ Ｐゴシック" w:hAnsi="ＭＳ Ｐゴシック" w:hint="eastAsia"/>
          <w:sz w:val="24"/>
          <w:szCs w:val="21"/>
        </w:rPr>
        <w:t>を添えて福祉事務所に提出してください。</w:t>
      </w:r>
      <w:bookmarkEnd w:id="1"/>
    </w:p>
    <w:p w14:paraId="3B03A7C1" w14:textId="77777777" w:rsidR="006A6883" w:rsidRPr="00644949" w:rsidRDefault="006A6883" w:rsidP="000037B8">
      <w:pPr>
        <w:ind w:rightChars="-135" w:right="-283"/>
        <w:jc w:val="left"/>
        <w:rPr>
          <w:rFonts w:ascii="ＭＳ Ｐゴシック" w:eastAsia="ＭＳ Ｐゴシック" w:hAnsi="ＭＳ Ｐゴシック"/>
          <w:b/>
          <w:sz w:val="28"/>
          <w:szCs w:val="21"/>
        </w:rPr>
      </w:pPr>
      <w:r w:rsidRPr="00644949">
        <w:rPr>
          <w:rFonts w:ascii="ＭＳ Ｐゴシック" w:eastAsia="ＭＳ Ｐゴシック" w:hAnsi="ＭＳ Ｐゴシック" w:hint="eastAsia"/>
          <w:b/>
          <w:sz w:val="28"/>
          <w:szCs w:val="21"/>
        </w:rPr>
        <w:t>申請</w:t>
      </w:r>
      <w:r w:rsidR="00B37E32" w:rsidRPr="00644949">
        <w:rPr>
          <w:rFonts w:ascii="ＭＳ Ｐゴシック" w:eastAsia="ＭＳ Ｐゴシック" w:hAnsi="ＭＳ Ｐゴシック" w:hint="eastAsia"/>
          <w:b/>
          <w:sz w:val="28"/>
          <w:szCs w:val="21"/>
        </w:rPr>
        <w:t>期間</w:t>
      </w:r>
    </w:p>
    <w:p w14:paraId="164767E4" w14:textId="6FCF5150" w:rsidR="006A6883" w:rsidRPr="00644949" w:rsidRDefault="006A6883" w:rsidP="00B37E32">
      <w:pPr>
        <w:ind w:rightChars="-135" w:right="-283" w:firstLineChars="50" w:firstLine="120"/>
        <w:jc w:val="left"/>
        <w:rPr>
          <w:rFonts w:ascii="ＭＳ Ｐゴシック" w:eastAsia="ＭＳ Ｐゴシック" w:hAnsi="ＭＳ Ｐゴシック"/>
          <w:sz w:val="24"/>
          <w:szCs w:val="21"/>
        </w:rPr>
      </w:pPr>
      <w:r w:rsidRPr="00086345">
        <w:rPr>
          <w:rFonts w:ascii="ＭＳ Ｐゴシック" w:eastAsia="ＭＳ Ｐゴシック" w:hAnsi="ＭＳ Ｐゴシック" w:hint="eastAsia"/>
          <w:sz w:val="24"/>
          <w:szCs w:val="21"/>
          <w:shd w:val="pct15" w:color="auto" w:fill="FFFFFF"/>
        </w:rPr>
        <w:t>令和</w:t>
      </w:r>
      <w:r w:rsidR="00086345" w:rsidRPr="00086345">
        <w:rPr>
          <w:rFonts w:ascii="ＭＳ Ｐゴシック" w:eastAsia="ＭＳ Ｐゴシック" w:hAnsi="ＭＳ Ｐゴシック" w:hint="eastAsia"/>
          <w:sz w:val="24"/>
          <w:szCs w:val="21"/>
          <w:shd w:val="pct15" w:color="auto" w:fill="FFFFFF"/>
        </w:rPr>
        <w:t>８</w:t>
      </w:r>
      <w:r w:rsidRPr="00086345">
        <w:rPr>
          <w:rFonts w:ascii="ＭＳ Ｐゴシック" w:eastAsia="ＭＳ Ｐゴシック" w:hAnsi="ＭＳ Ｐゴシック" w:hint="eastAsia"/>
          <w:sz w:val="24"/>
          <w:szCs w:val="21"/>
          <w:shd w:val="pct15" w:color="auto" w:fill="FFFFFF"/>
        </w:rPr>
        <w:t>年</w:t>
      </w:r>
      <w:r w:rsidR="006C0812" w:rsidRPr="00086345">
        <w:rPr>
          <w:rFonts w:ascii="ＭＳ Ｐゴシック" w:eastAsia="ＭＳ Ｐゴシック" w:hAnsi="ＭＳ Ｐゴシック" w:hint="eastAsia"/>
          <w:sz w:val="24"/>
          <w:szCs w:val="21"/>
          <w:shd w:val="pct15" w:color="auto" w:fill="FFFFFF"/>
        </w:rPr>
        <w:t>７</w:t>
      </w:r>
      <w:r w:rsidRPr="00086345">
        <w:rPr>
          <w:rFonts w:ascii="ＭＳ Ｐゴシック" w:eastAsia="ＭＳ Ｐゴシック" w:hAnsi="ＭＳ Ｐゴシック" w:hint="eastAsia"/>
          <w:sz w:val="24"/>
          <w:szCs w:val="21"/>
          <w:shd w:val="pct15" w:color="auto" w:fill="FFFFFF"/>
        </w:rPr>
        <w:t>月</w:t>
      </w:r>
      <w:r w:rsidR="006C0812" w:rsidRPr="00086345">
        <w:rPr>
          <w:rFonts w:ascii="ＭＳ Ｐゴシック" w:eastAsia="ＭＳ Ｐゴシック" w:hAnsi="ＭＳ Ｐゴシック" w:hint="eastAsia"/>
          <w:sz w:val="24"/>
          <w:szCs w:val="21"/>
          <w:shd w:val="pct15" w:color="auto" w:fill="FFFFFF"/>
        </w:rPr>
        <w:t>１</w:t>
      </w:r>
      <w:r w:rsidRPr="00086345">
        <w:rPr>
          <w:rFonts w:ascii="ＭＳ Ｐゴシック" w:eastAsia="ＭＳ Ｐゴシック" w:hAnsi="ＭＳ Ｐゴシック" w:hint="eastAsia"/>
          <w:sz w:val="24"/>
          <w:szCs w:val="21"/>
          <w:shd w:val="pct15" w:color="auto" w:fill="FFFFFF"/>
        </w:rPr>
        <w:t>日</w:t>
      </w:r>
      <w:r w:rsidR="00B37E32" w:rsidRPr="00086345">
        <w:rPr>
          <w:rFonts w:ascii="ＭＳ Ｐゴシック" w:eastAsia="ＭＳ Ｐゴシック" w:hAnsi="ＭＳ Ｐゴシック" w:hint="eastAsia"/>
          <w:sz w:val="24"/>
          <w:szCs w:val="21"/>
          <w:shd w:val="pct15" w:color="auto" w:fill="FFFFFF"/>
        </w:rPr>
        <w:t>（</w:t>
      </w:r>
      <w:r w:rsidR="00086345" w:rsidRPr="00086345">
        <w:rPr>
          <w:rFonts w:ascii="ＭＳ Ｐゴシック" w:eastAsia="ＭＳ Ｐゴシック" w:hAnsi="ＭＳ Ｐゴシック" w:hint="eastAsia"/>
          <w:sz w:val="24"/>
          <w:szCs w:val="21"/>
          <w:shd w:val="pct15" w:color="auto" w:fill="FFFFFF"/>
        </w:rPr>
        <w:t>水</w:t>
      </w:r>
      <w:r w:rsidR="00B37E32" w:rsidRPr="00086345">
        <w:rPr>
          <w:rFonts w:ascii="ＭＳ Ｐゴシック" w:eastAsia="ＭＳ Ｐゴシック" w:hAnsi="ＭＳ Ｐゴシック" w:hint="eastAsia"/>
          <w:sz w:val="24"/>
          <w:szCs w:val="21"/>
          <w:shd w:val="pct15" w:color="auto" w:fill="FFFFFF"/>
        </w:rPr>
        <w:t>）</w:t>
      </w:r>
      <w:r w:rsidRPr="00086345">
        <w:rPr>
          <w:rFonts w:ascii="ＭＳ Ｐゴシック" w:eastAsia="ＭＳ Ｐゴシック" w:hAnsi="ＭＳ Ｐゴシック" w:hint="eastAsia"/>
          <w:sz w:val="24"/>
          <w:szCs w:val="21"/>
          <w:shd w:val="pct15" w:color="auto" w:fill="FFFFFF"/>
        </w:rPr>
        <w:t>～令和</w:t>
      </w:r>
      <w:r w:rsidR="00086345" w:rsidRPr="00086345">
        <w:rPr>
          <w:rFonts w:ascii="ＭＳ Ｐゴシック" w:eastAsia="ＭＳ Ｐゴシック" w:hAnsi="ＭＳ Ｐゴシック" w:hint="eastAsia"/>
          <w:sz w:val="24"/>
          <w:szCs w:val="21"/>
          <w:shd w:val="pct15" w:color="auto" w:fill="FFFFFF"/>
        </w:rPr>
        <w:t>８</w:t>
      </w:r>
      <w:r w:rsidRPr="00086345">
        <w:rPr>
          <w:rFonts w:ascii="ＭＳ Ｐゴシック" w:eastAsia="ＭＳ Ｐゴシック" w:hAnsi="ＭＳ Ｐゴシック" w:hint="eastAsia"/>
          <w:sz w:val="24"/>
          <w:szCs w:val="21"/>
          <w:shd w:val="pct15" w:color="auto" w:fill="FFFFFF"/>
        </w:rPr>
        <w:t>年</w:t>
      </w:r>
      <w:r w:rsidR="006C0812" w:rsidRPr="00086345">
        <w:rPr>
          <w:rFonts w:ascii="ＭＳ Ｐゴシック" w:eastAsia="ＭＳ Ｐゴシック" w:hAnsi="ＭＳ Ｐゴシック" w:hint="eastAsia"/>
          <w:sz w:val="24"/>
          <w:szCs w:val="21"/>
          <w:shd w:val="pct15" w:color="auto" w:fill="FFFFFF"/>
        </w:rPr>
        <w:t>７月３１日（</w:t>
      </w:r>
      <w:r w:rsidR="00086345" w:rsidRPr="00086345">
        <w:rPr>
          <w:rFonts w:ascii="ＭＳ Ｐゴシック" w:eastAsia="ＭＳ Ｐゴシック" w:hAnsi="ＭＳ Ｐゴシック" w:hint="eastAsia"/>
          <w:sz w:val="24"/>
          <w:szCs w:val="21"/>
          <w:shd w:val="pct15" w:color="auto" w:fill="FFFFFF"/>
        </w:rPr>
        <w:t>金</w:t>
      </w:r>
      <w:r w:rsidR="006C0812" w:rsidRPr="00086345">
        <w:rPr>
          <w:rFonts w:ascii="ＭＳ Ｐゴシック" w:eastAsia="ＭＳ Ｐゴシック" w:hAnsi="ＭＳ Ｐゴシック" w:hint="eastAsia"/>
          <w:sz w:val="24"/>
          <w:szCs w:val="21"/>
          <w:shd w:val="pct15" w:color="auto" w:fill="FFFFFF"/>
        </w:rPr>
        <w:t>）</w:t>
      </w:r>
    </w:p>
    <w:p w14:paraId="4C6941F6" w14:textId="77777777" w:rsidR="006743F9" w:rsidRPr="00644949" w:rsidRDefault="00B37E32" w:rsidP="00B37E32">
      <w:pPr>
        <w:ind w:rightChars="-135" w:right="-283" w:firstLineChars="50" w:firstLine="120"/>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応募多数の場合は協議させていただきます。</w:t>
      </w:r>
    </w:p>
    <w:p w14:paraId="7D1453AE" w14:textId="734C0D28" w:rsidR="00061FD4" w:rsidRPr="00644949" w:rsidRDefault="00B37E32" w:rsidP="006743F9">
      <w:pPr>
        <w:ind w:rightChars="-135" w:right="-283"/>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 xml:space="preserve"> </w:t>
      </w:r>
      <w:r w:rsidR="000F40D0" w:rsidRPr="00644949">
        <w:rPr>
          <w:rFonts w:ascii="ＭＳ Ｐゴシック" w:eastAsia="ＭＳ Ｐゴシック" w:hAnsi="ＭＳ Ｐゴシック" w:hint="eastAsia"/>
          <w:sz w:val="24"/>
          <w:szCs w:val="21"/>
        </w:rPr>
        <w:t>なお、</w:t>
      </w:r>
      <w:r w:rsidRPr="00644949">
        <w:rPr>
          <w:rFonts w:ascii="ＭＳ Ｐゴシック" w:eastAsia="ＭＳ Ｐゴシック" w:hAnsi="ＭＳ Ｐゴシック" w:hint="eastAsia"/>
          <w:sz w:val="24"/>
          <w:szCs w:val="21"/>
        </w:rPr>
        <w:t>この事業は</w:t>
      </w:r>
      <w:r w:rsidR="00A35271" w:rsidRPr="00644949">
        <w:rPr>
          <w:rFonts w:ascii="ＭＳ Ｐゴシック" w:eastAsia="ＭＳ Ｐゴシック" w:hAnsi="ＭＳ Ｐゴシック" w:hint="eastAsia"/>
          <w:sz w:val="24"/>
          <w:szCs w:val="21"/>
        </w:rPr>
        <w:t>令和</w:t>
      </w:r>
      <w:r w:rsidR="00086345">
        <w:rPr>
          <w:rFonts w:ascii="ＭＳ Ｐゴシック" w:eastAsia="ＭＳ Ｐゴシック" w:hAnsi="ＭＳ Ｐゴシック" w:hint="eastAsia"/>
          <w:sz w:val="24"/>
          <w:szCs w:val="21"/>
        </w:rPr>
        <w:t>６</w:t>
      </w:r>
      <w:r w:rsidR="00A35271" w:rsidRPr="00644949">
        <w:rPr>
          <w:rFonts w:ascii="ＭＳ Ｐゴシック" w:eastAsia="ＭＳ Ｐゴシック" w:hAnsi="ＭＳ Ｐゴシック" w:hint="eastAsia"/>
          <w:sz w:val="24"/>
          <w:szCs w:val="21"/>
        </w:rPr>
        <w:t>年度～令和８年度の３年間行います。</w:t>
      </w:r>
    </w:p>
    <w:p w14:paraId="0FDB27D6" w14:textId="77777777" w:rsidR="000F40D0" w:rsidRPr="00644949" w:rsidRDefault="000F40D0" w:rsidP="006743F9">
      <w:pPr>
        <w:ind w:rightChars="-135" w:right="-283"/>
        <w:jc w:val="left"/>
        <w:rPr>
          <w:rFonts w:ascii="ＭＳ Ｐゴシック" w:eastAsia="ＭＳ Ｐゴシック" w:hAnsi="ＭＳ Ｐゴシック"/>
          <w:sz w:val="24"/>
          <w:szCs w:val="21"/>
        </w:rPr>
      </w:pPr>
    </w:p>
    <w:p w14:paraId="6593E653" w14:textId="77777777" w:rsidR="005E156B" w:rsidRPr="00644949" w:rsidRDefault="006057D2" w:rsidP="00796571">
      <w:pPr>
        <w:tabs>
          <w:tab w:val="right" w:pos="8504"/>
        </w:tabs>
        <w:ind w:rightChars="-135" w:right="-283" w:firstLineChars="50" w:firstLine="120"/>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ご不明な点、申請等についてはお気軽にお問合せください。</w:t>
      </w:r>
    </w:p>
    <w:p w14:paraId="75F7F715" w14:textId="77777777" w:rsidR="0025117A" w:rsidRPr="00644949" w:rsidRDefault="00426FE0" w:rsidP="00644949">
      <w:pPr>
        <w:ind w:rightChars="-135" w:right="-283" w:firstLineChars="200" w:firstLine="440"/>
        <w:jc w:val="left"/>
        <w:rPr>
          <w:rFonts w:ascii="ＭＳ Ｐゴシック" w:eastAsia="ＭＳ Ｐゴシック" w:hAnsi="ＭＳ Ｐゴシック"/>
          <w:b/>
          <w:sz w:val="28"/>
          <w:szCs w:val="21"/>
        </w:rPr>
      </w:pPr>
      <w:r w:rsidRPr="00644949">
        <w:rPr>
          <w:rFonts w:ascii="ＭＳ Ｐゴシック" w:eastAsia="ＭＳ Ｐゴシック" w:hAnsi="ＭＳ Ｐゴシック"/>
          <w:noProof/>
          <w:sz w:val="22"/>
          <w:szCs w:val="21"/>
        </w:rPr>
        <mc:AlternateContent>
          <mc:Choice Requires="wps">
            <w:drawing>
              <wp:anchor distT="0" distB="0" distL="114300" distR="114300" simplePos="0" relativeHeight="251658239" behindDoc="1" locked="0" layoutInCell="1" allowOverlap="1" wp14:anchorId="3CBFD785" wp14:editId="26BBDD3D">
                <wp:simplePos x="0" y="0"/>
                <wp:positionH relativeFrom="column">
                  <wp:posOffset>-114935</wp:posOffset>
                </wp:positionH>
                <wp:positionV relativeFrom="paragraph">
                  <wp:posOffset>71120</wp:posOffset>
                </wp:positionV>
                <wp:extent cx="5905500" cy="944245"/>
                <wp:effectExtent l="0" t="0" r="19050" b="27305"/>
                <wp:wrapNone/>
                <wp:docPr id="21" name="四角形: 角を丸くする 21"/>
                <wp:cNvGraphicFramePr/>
                <a:graphic xmlns:a="http://schemas.openxmlformats.org/drawingml/2006/main">
                  <a:graphicData uri="http://schemas.microsoft.com/office/word/2010/wordprocessingShape">
                    <wps:wsp>
                      <wps:cNvSpPr/>
                      <wps:spPr>
                        <a:xfrm>
                          <a:off x="0" y="0"/>
                          <a:ext cx="5905500" cy="944245"/>
                        </a:xfrm>
                        <a:prstGeom prst="round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5BC4812" w14:textId="77777777" w:rsidR="0025117A" w:rsidRDefault="0025117A" w:rsidP="005E15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FD785" id="四角形: 角を丸くする 21" o:spid="_x0000_s1026" style="position:absolute;left:0;text-align:left;margin-left:-9.05pt;margin-top:5.6pt;width:465pt;height:7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ggQIAAGQFAAAOAAAAZHJzL2Uyb0RvYy54bWysVN9r2zAQfh/sfxB6X+2EpF1DnRJSOgZd&#10;G9qOPiuylIhJOk1SYmd//U6y44auMBh7kXW+n9/pu7u6bo0me+GDAlvR0VlJibAcamU3Ff3+fPvp&#10;MyUhMlszDVZU9CACvZ5//HDVuJkYwxZ0LTzBIDbMGlfRbYxuVhSBb4Vh4QycsKiU4A2LKPpNUXvW&#10;YHSji3FZnhcN+Np54CIE/HvTKek8x5dS8PggZRCR6IpibTGfPp/rdBbzKzbbeOa2ivdlsH+owjBl&#10;MekQ6oZFRnZe/RHKKO4hgIxnHEwBUiouMgZEMyrfoHnaMicyFmxOcEObwv8Ly+/3T27lsQ2NC7OA&#10;14Sild6kL9ZH2tysw9As0UbC8ef0spxOS+wpR93lZDKeTFM3i1dv50P8IsCQdKmoh52tH/FFcqPY&#10;/i7Ezv5olzJqm84AWtW3SussJC6IpfZkz/AVGefCxlEOonfmG9Td/wssJr8nVpDpk1xyPSfRUJcy&#10;FK9g8y0etOiyPwpJVI3wxjnBEOg093mPU1u0Tm4SKx0cu8reOGosuAPb2yY3kfk5OJZ/zzh45Kxg&#10;4+BslAX/XoD6x5C5sz+i7zAn+LFdtz0B1lAfVp546AYlOH6r8PHuWIgr5nEy8L1x2uMDHlJDU1Ho&#10;b5Rswf9673+yR8KilpIGJ62i4eeOeUGJ/mqRypejySSNZhYm04sxCv5Usz7V2J1ZAtJghHvF8XxN&#10;9lEfr9KDecGlsEhZUcUsx9wV5dEfhWXsNgCuFS4Wi2yG4+hYvLNPjqfgqcGJl8/tC/OuZ3BE7t/D&#10;cSrZ7A2HO9vkaWGxiyBVJnhqcdfXvvU4ypmX/dpJu+JUzlavy3H+GwAA//8DAFBLAwQUAAYACAAA&#10;ACEAKA8x3NwAAAAKAQAADwAAAGRycy9kb3ducmV2LnhtbEyP3U7DMAxG75F4h8hI3G1ZJkBraTpN&#10;E5Mm7jZ4AK9xf0TjVE22lrfHXMGl/R19Pi62s+/VjcbYBbZglitQxFVwHTcWPj8Oiw2omJAd9oHJ&#10;wjdF2Jb3dwXmLkx8ots5NUpKOOZooU1pyLWOVUse4zIMxJLVYfSYZBwb7UacpNz3er1avWiPHcuF&#10;Fgfat1R9na/ewvvBdU/xeKrD8Y3qAedpj2Zn7ePDvHsFlWhOfzD86os6lOJ0CVd2UfUWFmZjBJXA&#10;rEEJkBmTgbrI4jnLQJeF/v9C+QMAAP//AwBQSwECLQAUAAYACAAAACEAtoM4kv4AAADhAQAAEwAA&#10;AAAAAAAAAAAAAAAAAAAAW0NvbnRlbnRfVHlwZXNdLnhtbFBLAQItABQABgAIAAAAIQA4/SH/1gAA&#10;AJQBAAALAAAAAAAAAAAAAAAAAC8BAABfcmVscy8ucmVsc1BLAQItABQABgAIAAAAIQBHF/PggQIA&#10;AGQFAAAOAAAAAAAAAAAAAAAAAC4CAABkcnMvZTJvRG9jLnhtbFBLAQItABQABgAIAAAAIQAoDzHc&#10;3AAAAAoBAAAPAAAAAAAAAAAAAAAAANsEAABkcnMvZG93bnJldi54bWxQSwUGAAAAAAQABADzAAAA&#10;5AUAAAAA&#10;" fillcolor="white [3201]" strokecolor="#2f5496 [2404]" strokeweight="1pt">
                <v:stroke joinstyle="miter"/>
                <v:textbox>
                  <w:txbxContent>
                    <w:p w14:paraId="05BC4812" w14:textId="77777777" w:rsidR="0025117A" w:rsidRDefault="0025117A" w:rsidP="005E156B"/>
                  </w:txbxContent>
                </v:textbox>
              </v:roundrect>
            </w:pict>
          </mc:Fallback>
        </mc:AlternateContent>
      </w:r>
      <w:r w:rsidR="008A352B" w:rsidRPr="00644949">
        <w:rPr>
          <w:rFonts w:ascii="ＭＳ Ｐゴシック" w:eastAsia="ＭＳ Ｐゴシック" w:hAnsi="ＭＳ Ｐゴシック" w:hint="eastAsia"/>
          <w:b/>
          <w:sz w:val="28"/>
          <w:szCs w:val="21"/>
        </w:rPr>
        <w:t>お問い合わせ</w:t>
      </w:r>
    </w:p>
    <w:p w14:paraId="44CEE746" w14:textId="77777777" w:rsidR="00902113" w:rsidRPr="00644949" w:rsidRDefault="008A352B" w:rsidP="00644949">
      <w:pPr>
        <w:ind w:rightChars="-135" w:right="-283" w:firstLineChars="200" w:firstLine="480"/>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奥出雲町福祉事務所</w:t>
      </w:r>
      <w:r w:rsidR="00A67551" w:rsidRPr="00644949">
        <w:rPr>
          <w:rFonts w:ascii="ＭＳ Ｐゴシック" w:eastAsia="ＭＳ Ｐゴシック" w:hAnsi="ＭＳ Ｐゴシック" w:hint="eastAsia"/>
          <w:sz w:val="24"/>
          <w:szCs w:val="21"/>
        </w:rPr>
        <w:t xml:space="preserve">　</w:t>
      </w:r>
      <w:r w:rsidR="00AD7719" w:rsidRPr="00644949">
        <w:rPr>
          <w:rFonts w:ascii="ＭＳ Ｐゴシック" w:eastAsia="ＭＳ Ｐゴシック" w:hAnsi="ＭＳ Ｐゴシック" w:hint="eastAsia"/>
          <w:sz w:val="24"/>
          <w:szCs w:val="21"/>
        </w:rPr>
        <w:t xml:space="preserve">生活支援係　</w:t>
      </w:r>
    </w:p>
    <w:p w14:paraId="508B5201" w14:textId="37C59708" w:rsidR="00A67551" w:rsidRPr="00644949" w:rsidRDefault="00A67551" w:rsidP="00644949">
      <w:pPr>
        <w:ind w:rightChars="-135" w:right="-283" w:firstLineChars="200" w:firstLine="480"/>
        <w:jc w:val="left"/>
        <w:rPr>
          <w:rFonts w:ascii="ＭＳ Ｐゴシック" w:eastAsia="ＭＳ Ｐゴシック" w:hAnsi="ＭＳ Ｐゴシック"/>
          <w:sz w:val="24"/>
          <w:szCs w:val="21"/>
        </w:rPr>
      </w:pPr>
      <w:r w:rsidRPr="00644949">
        <w:rPr>
          <w:rFonts w:ascii="ＭＳ Ｐゴシック" w:eastAsia="ＭＳ Ｐゴシック" w:hAnsi="ＭＳ Ｐゴシック" w:hint="eastAsia"/>
          <w:sz w:val="24"/>
          <w:szCs w:val="21"/>
        </w:rPr>
        <w:t xml:space="preserve">電話 </w:t>
      </w:r>
      <w:r w:rsidR="00F473F7" w:rsidRPr="00644949">
        <w:rPr>
          <w:rFonts w:ascii="ＭＳ Ｐゴシック" w:eastAsia="ＭＳ Ｐゴシック" w:hAnsi="ＭＳ Ｐゴシック"/>
          <w:sz w:val="24"/>
          <w:szCs w:val="21"/>
        </w:rPr>
        <w:t>(</w:t>
      </w:r>
      <w:r w:rsidRPr="00644949">
        <w:rPr>
          <w:rFonts w:ascii="ＭＳ Ｐゴシック" w:eastAsia="ＭＳ Ｐゴシック" w:hAnsi="ＭＳ Ｐゴシック" w:hint="eastAsia"/>
          <w:sz w:val="24"/>
          <w:szCs w:val="21"/>
        </w:rPr>
        <w:t>０８５４</w:t>
      </w:r>
      <w:r w:rsidR="00F473F7" w:rsidRPr="00644949">
        <w:rPr>
          <w:rFonts w:ascii="ＭＳ Ｐゴシック" w:eastAsia="ＭＳ Ｐゴシック" w:hAnsi="ＭＳ Ｐゴシック" w:hint="eastAsia"/>
          <w:sz w:val="24"/>
          <w:szCs w:val="21"/>
        </w:rPr>
        <w:t>)</w:t>
      </w:r>
      <w:r w:rsidRPr="00644949">
        <w:rPr>
          <w:rFonts w:ascii="ＭＳ Ｐゴシック" w:eastAsia="ＭＳ Ｐゴシック" w:hAnsi="ＭＳ Ｐゴシック" w:hint="eastAsia"/>
          <w:sz w:val="24"/>
          <w:szCs w:val="21"/>
        </w:rPr>
        <w:t>５４－２５４１</w:t>
      </w:r>
      <w:r w:rsidR="002C69E0" w:rsidRPr="00644949">
        <w:rPr>
          <w:rFonts w:ascii="ＭＳ Ｐゴシック" w:eastAsia="ＭＳ Ｐゴシック" w:hAnsi="ＭＳ Ｐゴシック" w:hint="eastAsia"/>
          <w:sz w:val="32"/>
          <w:szCs w:val="21"/>
        </w:rPr>
        <w:t xml:space="preserve">　</w:t>
      </w:r>
      <w:r w:rsidR="00644949" w:rsidRPr="00644949">
        <w:rPr>
          <w:rFonts w:ascii="ＭＳ Ｐゴシック" w:eastAsia="ＭＳ Ｐゴシック" w:hAnsi="ＭＳ Ｐゴシック" w:hint="eastAsia"/>
          <w:sz w:val="32"/>
          <w:szCs w:val="21"/>
        </w:rPr>
        <w:t xml:space="preserve">　</w:t>
      </w:r>
      <w:r w:rsidRPr="00644949">
        <w:rPr>
          <w:rFonts w:ascii="ＭＳ Ｐゴシック" w:eastAsia="ＭＳ Ｐゴシック" w:hAnsi="ＭＳ Ｐゴシック" w:hint="eastAsia"/>
          <w:sz w:val="24"/>
          <w:szCs w:val="21"/>
        </w:rPr>
        <w:t>有線　３１－５０００</w:t>
      </w:r>
      <w:r w:rsidR="002C69E0" w:rsidRPr="00644949">
        <w:rPr>
          <w:rFonts w:ascii="ＭＳ Ｐゴシック" w:eastAsia="ＭＳ Ｐゴシック" w:hAnsi="ＭＳ Ｐゴシック" w:hint="eastAsia"/>
          <w:sz w:val="24"/>
          <w:szCs w:val="21"/>
        </w:rPr>
        <w:t>（</w:t>
      </w:r>
      <w:r w:rsidRPr="00644949">
        <w:rPr>
          <w:rFonts w:ascii="ＭＳ Ｐゴシック" w:eastAsia="ＭＳ Ｐゴシック" w:hAnsi="ＭＳ Ｐゴシック" w:hint="eastAsia"/>
          <w:sz w:val="24"/>
          <w:szCs w:val="21"/>
        </w:rPr>
        <w:t>内線：５３７</w:t>
      </w:r>
      <w:r w:rsidR="00086345">
        <w:rPr>
          <w:rFonts w:ascii="ＭＳ Ｐゴシック" w:eastAsia="ＭＳ Ｐゴシック" w:hAnsi="ＭＳ Ｐゴシック" w:hint="eastAsia"/>
          <w:sz w:val="24"/>
          <w:szCs w:val="21"/>
        </w:rPr>
        <w:t>４</w:t>
      </w:r>
      <w:r w:rsidRPr="00644949">
        <w:rPr>
          <w:rFonts w:ascii="ＭＳ Ｐゴシック" w:eastAsia="ＭＳ Ｐゴシック" w:hAnsi="ＭＳ Ｐゴシック" w:hint="eastAsia"/>
          <w:sz w:val="24"/>
          <w:szCs w:val="21"/>
        </w:rPr>
        <w:t>）</w:t>
      </w:r>
    </w:p>
    <w:sectPr w:rsidR="00A67551" w:rsidRPr="00644949" w:rsidSect="000037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B340" w14:textId="77777777" w:rsidR="0042188D" w:rsidRDefault="0042188D" w:rsidP="00B478B0">
      <w:r>
        <w:separator/>
      </w:r>
    </w:p>
  </w:endnote>
  <w:endnote w:type="continuationSeparator" w:id="0">
    <w:p w14:paraId="6A227CCE" w14:textId="77777777" w:rsidR="0042188D" w:rsidRDefault="0042188D" w:rsidP="00B4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92BE" w14:textId="77777777" w:rsidR="0042188D" w:rsidRDefault="0042188D" w:rsidP="00B478B0">
      <w:r>
        <w:separator/>
      </w:r>
    </w:p>
  </w:footnote>
  <w:footnote w:type="continuationSeparator" w:id="0">
    <w:p w14:paraId="25FB03BC" w14:textId="77777777" w:rsidR="0042188D" w:rsidRDefault="0042188D" w:rsidP="00B47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AE8"/>
    <w:multiLevelType w:val="hybridMultilevel"/>
    <w:tmpl w:val="88466098"/>
    <w:lvl w:ilvl="0" w:tplc="0DE0C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622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1"/>
    <w:rsid w:val="000037B8"/>
    <w:rsid w:val="00061FD4"/>
    <w:rsid w:val="00065972"/>
    <w:rsid w:val="00086345"/>
    <w:rsid w:val="000F40D0"/>
    <w:rsid w:val="00112DD4"/>
    <w:rsid w:val="00133DF3"/>
    <w:rsid w:val="002110A3"/>
    <w:rsid w:val="00243650"/>
    <w:rsid w:val="0025117A"/>
    <w:rsid w:val="002721B9"/>
    <w:rsid w:val="002C69E0"/>
    <w:rsid w:val="003E4F43"/>
    <w:rsid w:val="0042188D"/>
    <w:rsid w:val="00426FE0"/>
    <w:rsid w:val="00474737"/>
    <w:rsid w:val="004C19F4"/>
    <w:rsid w:val="005D1763"/>
    <w:rsid w:val="005E156B"/>
    <w:rsid w:val="006057D2"/>
    <w:rsid w:val="00644949"/>
    <w:rsid w:val="00652FF6"/>
    <w:rsid w:val="006743F9"/>
    <w:rsid w:val="006A6883"/>
    <w:rsid w:val="006C0812"/>
    <w:rsid w:val="006E30EA"/>
    <w:rsid w:val="00740C38"/>
    <w:rsid w:val="00796571"/>
    <w:rsid w:val="007E39EA"/>
    <w:rsid w:val="00842469"/>
    <w:rsid w:val="00846AD0"/>
    <w:rsid w:val="008A352B"/>
    <w:rsid w:val="008E6696"/>
    <w:rsid w:val="00902113"/>
    <w:rsid w:val="00903ABE"/>
    <w:rsid w:val="009C4E46"/>
    <w:rsid w:val="00A35271"/>
    <w:rsid w:val="00A67551"/>
    <w:rsid w:val="00A926D8"/>
    <w:rsid w:val="00AC056C"/>
    <w:rsid w:val="00AD7719"/>
    <w:rsid w:val="00B32C7D"/>
    <w:rsid w:val="00B37CF1"/>
    <w:rsid w:val="00B37E32"/>
    <w:rsid w:val="00B418F2"/>
    <w:rsid w:val="00B478B0"/>
    <w:rsid w:val="00B7373A"/>
    <w:rsid w:val="00B9615B"/>
    <w:rsid w:val="00BA089E"/>
    <w:rsid w:val="00BB1E8D"/>
    <w:rsid w:val="00C9508D"/>
    <w:rsid w:val="00CE7D7B"/>
    <w:rsid w:val="00D80176"/>
    <w:rsid w:val="00EA78E4"/>
    <w:rsid w:val="00ED3460"/>
    <w:rsid w:val="00EE52D1"/>
    <w:rsid w:val="00F11AD8"/>
    <w:rsid w:val="00F4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
    </o:shapedefaults>
    <o:shapelayout v:ext="edit">
      <o:idmap v:ext="edit" data="2"/>
    </o:shapelayout>
  </w:shapeDefaults>
  <w:decimalSymbol w:val="."/>
  <w:listSeparator w:val=","/>
  <w14:docId w14:val="5806A509"/>
  <w15:chartTrackingRefBased/>
  <w15:docId w15:val="{A24E1A85-D335-4047-B8E6-4D7BDA94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2D1"/>
    <w:pPr>
      <w:ind w:leftChars="400" w:left="840"/>
    </w:pPr>
  </w:style>
  <w:style w:type="paragraph" w:styleId="a4">
    <w:name w:val="header"/>
    <w:basedOn w:val="a"/>
    <w:link w:val="a5"/>
    <w:uiPriority w:val="99"/>
    <w:unhideWhenUsed/>
    <w:rsid w:val="00B478B0"/>
    <w:pPr>
      <w:tabs>
        <w:tab w:val="center" w:pos="4252"/>
        <w:tab w:val="right" w:pos="8504"/>
      </w:tabs>
      <w:snapToGrid w:val="0"/>
    </w:pPr>
  </w:style>
  <w:style w:type="character" w:customStyle="1" w:styleId="a5">
    <w:name w:val="ヘッダー (文字)"/>
    <w:basedOn w:val="a0"/>
    <w:link w:val="a4"/>
    <w:uiPriority w:val="99"/>
    <w:rsid w:val="00B478B0"/>
  </w:style>
  <w:style w:type="paragraph" w:styleId="a6">
    <w:name w:val="footer"/>
    <w:basedOn w:val="a"/>
    <w:link w:val="a7"/>
    <w:uiPriority w:val="99"/>
    <w:unhideWhenUsed/>
    <w:rsid w:val="00B478B0"/>
    <w:pPr>
      <w:tabs>
        <w:tab w:val="center" w:pos="4252"/>
        <w:tab w:val="right" w:pos="8504"/>
      </w:tabs>
      <w:snapToGrid w:val="0"/>
    </w:pPr>
  </w:style>
  <w:style w:type="character" w:customStyle="1" w:styleId="a7">
    <w:name w:val="フッター (文字)"/>
    <w:basedOn w:val="a0"/>
    <w:link w:val="a6"/>
    <w:uiPriority w:val="99"/>
    <w:rsid w:val="00B4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0621-5FEC-454C-AE78-A85EFA6D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彩夏</dc:creator>
  <cp:keywords/>
  <dc:description/>
  <cp:lastModifiedBy>N24018</cp:lastModifiedBy>
  <cp:revision>36</cp:revision>
  <cp:lastPrinted>2024-06-13T07:42:00Z</cp:lastPrinted>
  <dcterms:created xsi:type="dcterms:W3CDTF">2024-05-15T00:04:00Z</dcterms:created>
  <dcterms:modified xsi:type="dcterms:W3CDTF">2026-05-21T07:55:00Z</dcterms:modified>
</cp:coreProperties>
</file>